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C6" w:rsidRPr="005E2EC6" w:rsidRDefault="005E2EC6" w:rsidP="005E2EC6">
      <w:pPr>
        <w:pStyle w:val="a5"/>
      </w:pPr>
      <w:r w:rsidRPr="005E2EC6">
        <w:t xml:space="preserve">Фонд «Центр поддержки субъектов малого и среднего предпринимательства в Иркутской области» и </w:t>
      </w:r>
    </w:p>
    <w:p w:rsidR="005E2EC6" w:rsidRPr="005E2EC6" w:rsidRDefault="005E2EC6" w:rsidP="005E2EC6">
      <w:pPr>
        <w:pStyle w:val="a5"/>
      </w:pPr>
      <w:r w:rsidRPr="005E2EC6">
        <w:t xml:space="preserve">Торгово-промышленная палата Восточной Сибири </w:t>
      </w:r>
    </w:p>
    <w:p w:rsidR="005E2EC6" w:rsidRPr="005E2EC6" w:rsidRDefault="005E2EC6" w:rsidP="005E2EC6">
      <w:pPr>
        <w:pStyle w:val="a5"/>
        <w:rPr>
          <w:b w:val="0"/>
          <w:bCs w:val="0"/>
        </w:rPr>
      </w:pPr>
    </w:p>
    <w:p w:rsidR="003C548C" w:rsidRPr="002D2F67" w:rsidRDefault="005E2EC6" w:rsidP="005E2E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F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C548C" w:rsidRPr="002D2F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D2F67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2016 г. с 10-00 до 16.00 часов  по адресу: </w:t>
      </w:r>
      <w:r w:rsidRPr="002D2F67">
        <w:rPr>
          <w:rFonts w:ascii="Times New Roman" w:hAnsi="Times New Roman" w:cs="Times New Roman"/>
          <w:b/>
          <w:bCs/>
          <w:sz w:val="20"/>
          <w:szCs w:val="20"/>
        </w:rPr>
        <w:t xml:space="preserve">г. </w:t>
      </w:r>
      <w:r w:rsidR="003C548C" w:rsidRPr="002D2F67">
        <w:rPr>
          <w:rFonts w:ascii="Times New Roman" w:hAnsi="Times New Roman" w:cs="Times New Roman"/>
          <w:b/>
          <w:bCs/>
          <w:sz w:val="20"/>
          <w:szCs w:val="20"/>
        </w:rPr>
        <w:t>Иркутск, ул. Сухэ-Батора, 16, ТПП ВС</w:t>
      </w:r>
    </w:p>
    <w:p w:rsidR="005E2EC6" w:rsidRPr="005E2EC6" w:rsidRDefault="005E2EC6" w:rsidP="005E2E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EC6">
        <w:rPr>
          <w:rFonts w:ascii="Times New Roman" w:hAnsi="Times New Roman" w:cs="Times New Roman"/>
          <w:b/>
          <w:bCs/>
          <w:sz w:val="24"/>
          <w:szCs w:val="24"/>
        </w:rPr>
        <w:t xml:space="preserve"> ПРОВОДИТ</w:t>
      </w:r>
      <w:r w:rsidR="00426766">
        <w:rPr>
          <w:rFonts w:ascii="Times New Roman" w:hAnsi="Times New Roman" w:cs="Times New Roman"/>
          <w:b/>
          <w:bCs/>
          <w:sz w:val="24"/>
          <w:szCs w:val="24"/>
        </w:rPr>
        <w:t xml:space="preserve"> БЕСПЛАТНЫЙ</w:t>
      </w:r>
      <w:r w:rsidRPr="005E2EC6">
        <w:rPr>
          <w:rFonts w:ascii="Times New Roman" w:hAnsi="Times New Roman" w:cs="Times New Roman"/>
          <w:b/>
          <w:bCs/>
          <w:sz w:val="24"/>
          <w:szCs w:val="24"/>
        </w:rPr>
        <w:t xml:space="preserve"> СЕМИНАР на тему:</w:t>
      </w:r>
    </w:p>
    <w:p w:rsidR="005E2EC6" w:rsidRPr="005E2EC6" w:rsidRDefault="005E2EC6" w:rsidP="005E2EC6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E2EC6">
        <w:rPr>
          <w:rFonts w:ascii="Times New Roman" w:hAnsi="Times New Roman" w:cs="Times New Roman"/>
          <w:bCs/>
          <w:sz w:val="24"/>
          <w:szCs w:val="24"/>
        </w:rPr>
        <w:t>«</w:t>
      </w:r>
      <w:r w:rsidR="00F3449D" w:rsidRPr="007C0478">
        <w:rPr>
          <w:rFonts w:ascii="Times New Roman" w:hAnsi="Times New Roman" w:cs="Times New Roman"/>
          <w:b/>
          <w:bCs/>
          <w:color w:val="C00000"/>
          <w:kern w:val="36"/>
          <w:sz w:val="24"/>
          <w:szCs w:val="24"/>
        </w:rPr>
        <w:t>Трудовые законодательство: что следует знать руководителю; оценка и оптимизация штата: как сохранить лучшие кадры в кризис</w:t>
      </w:r>
      <w:r w:rsidR="00F3449D">
        <w:rPr>
          <w:rFonts w:ascii="Times New Roman" w:hAnsi="Times New Roman" w:cs="Times New Roman"/>
          <w:b/>
          <w:bCs/>
          <w:color w:val="C00000"/>
          <w:kern w:val="36"/>
          <w:sz w:val="24"/>
          <w:szCs w:val="24"/>
        </w:rPr>
        <w:t>»</w:t>
      </w:r>
    </w:p>
    <w:p w:rsidR="005E2EC6" w:rsidRPr="005E2EC6" w:rsidRDefault="005E2EC6" w:rsidP="005E2EC6">
      <w:pPr>
        <w:pStyle w:val="a5"/>
        <w:jc w:val="left"/>
        <w:rPr>
          <w:b w:val="0"/>
          <w:bCs w:val="0"/>
        </w:rPr>
      </w:pPr>
      <w:r w:rsidRPr="005E2EC6">
        <w:rPr>
          <w:b w:val="0"/>
          <w:bCs w:val="0"/>
        </w:rPr>
        <w:t>На семинар приглашаются  руководители службы персонала, началь</w:t>
      </w:r>
      <w:r w:rsidR="00426766">
        <w:rPr>
          <w:b w:val="0"/>
          <w:bCs w:val="0"/>
        </w:rPr>
        <w:t>ники отделов кадров, специалисты</w:t>
      </w:r>
      <w:r w:rsidRPr="005E2EC6">
        <w:rPr>
          <w:b w:val="0"/>
          <w:bCs w:val="0"/>
        </w:rPr>
        <w:t xml:space="preserve"> по охране труда,</w:t>
      </w:r>
      <w:r w:rsidR="00426766">
        <w:rPr>
          <w:b w:val="0"/>
          <w:bCs w:val="0"/>
        </w:rPr>
        <w:t xml:space="preserve"> делопроизводители, и другие работники, ведущие</w:t>
      </w:r>
      <w:r w:rsidRPr="005E2EC6">
        <w:rPr>
          <w:b w:val="0"/>
          <w:bCs w:val="0"/>
        </w:rPr>
        <w:t xml:space="preserve"> кадровое делопроизводство в организации.</w:t>
      </w:r>
    </w:p>
    <w:p w:rsidR="005C1521" w:rsidRPr="005E2EC6" w:rsidRDefault="005C1521" w:rsidP="005E2EC6">
      <w:pPr>
        <w:spacing w:after="0"/>
        <w:jc w:val="center"/>
        <w:rPr>
          <w:rFonts w:ascii="Times New Roman" w:hAnsi="Times New Roman" w:cs="Times New Roman"/>
          <w:b/>
          <w:bCs/>
          <w:color w:val="C00000"/>
          <w:kern w:val="36"/>
          <w:sz w:val="24"/>
          <w:szCs w:val="24"/>
        </w:rPr>
      </w:pPr>
      <w:r w:rsidRPr="005E2EC6">
        <w:rPr>
          <w:rFonts w:ascii="Times New Roman" w:hAnsi="Times New Roman" w:cs="Times New Roman"/>
          <w:b/>
          <w:bCs/>
          <w:color w:val="C00000"/>
          <w:kern w:val="36"/>
          <w:sz w:val="24"/>
          <w:szCs w:val="24"/>
        </w:rPr>
        <w:t>ПРОГРАММА СЕМИНАРА</w:t>
      </w:r>
    </w:p>
    <w:p w:rsidR="005C1521" w:rsidRPr="005E2EC6" w:rsidRDefault="005C1521" w:rsidP="005E2EC6">
      <w:pPr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E2EC6">
        <w:rPr>
          <w:rFonts w:ascii="Times New Roman" w:hAnsi="Times New Roman" w:cs="Times New Roman"/>
          <w:b/>
          <w:bCs/>
          <w:i/>
          <w:kern w:val="36"/>
          <w:sz w:val="20"/>
          <w:szCs w:val="20"/>
          <w:shd w:val="clear" w:color="auto" w:fill="FFFFFF"/>
        </w:rPr>
        <w:t>Целями семинара являются: разъяснить последние изменения в трудовом законодательстве, провести разбор алгоритма действий работодателя в связи с теми поправкам</w:t>
      </w:r>
      <w:r w:rsidR="000C186D">
        <w:rPr>
          <w:rFonts w:ascii="Times New Roman" w:hAnsi="Times New Roman" w:cs="Times New Roman"/>
          <w:b/>
          <w:bCs/>
          <w:i/>
          <w:kern w:val="36"/>
          <w:sz w:val="20"/>
          <w:szCs w:val="20"/>
          <w:shd w:val="clear" w:color="auto" w:fill="FFFFFF"/>
        </w:rPr>
        <w:t>и, которые уже вступили в силу,</w:t>
      </w:r>
      <w:r w:rsidR="0029083D">
        <w:rPr>
          <w:rFonts w:ascii="Times New Roman" w:hAnsi="Times New Roman" w:cs="Times New Roman"/>
          <w:b/>
          <w:bCs/>
          <w:i/>
          <w:kern w:val="36"/>
          <w:sz w:val="20"/>
          <w:szCs w:val="20"/>
          <w:shd w:val="clear" w:color="auto" w:fill="FFFFFF"/>
        </w:rPr>
        <w:t xml:space="preserve"> дать рекомендации и </w:t>
      </w:r>
      <w:r w:rsidRPr="005E2EC6">
        <w:rPr>
          <w:rFonts w:ascii="Times New Roman" w:hAnsi="Times New Roman" w:cs="Times New Roman"/>
          <w:b/>
          <w:bCs/>
          <w:i/>
          <w:kern w:val="36"/>
          <w:sz w:val="20"/>
          <w:szCs w:val="20"/>
          <w:shd w:val="clear" w:color="auto" w:fill="FFFFFF"/>
        </w:rPr>
        <w:t>грамотно подготовить все кадровые документы, проверяемые Инспекцией по труду и прокуратурой</w:t>
      </w:r>
    </w:p>
    <w:p w:rsidR="005C1521" w:rsidRPr="00426766" w:rsidRDefault="005C1521" w:rsidP="002C1F9E">
      <w:pPr>
        <w:spacing w:after="0" w:line="255" w:lineRule="atLeast"/>
        <w:ind w:left="284"/>
        <w:rPr>
          <w:b/>
          <w:color w:val="92D050"/>
          <w:sz w:val="24"/>
          <w:szCs w:val="24"/>
        </w:rPr>
      </w:pPr>
      <w:r w:rsidRPr="005E2EC6">
        <w:rPr>
          <w:rFonts w:ascii="Times New Roman" w:hAnsi="Times New Roman" w:cs="Times New Roman"/>
          <w:b/>
          <w:sz w:val="24"/>
          <w:szCs w:val="24"/>
        </w:rPr>
        <w:t xml:space="preserve">Обзор изменений </w:t>
      </w:r>
      <w:r w:rsidRPr="00426766">
        <w:rPr>
          <w:rFonts w:ascii="Times New Roman" w:hAnsi="Times New Roman" w:cs="Times New Roman"/>
          <w:b/>
          <w:sz w:val="24"/>
          <w:szCs w:val="24"/>
        </w:rPr>
        <w:t>трудового зак</w:t>
      </w:r>
      <w:r w:rsidR="00426766" w:rsidRPr="00426766">
        <w:rPr>
          <w:rFonts w:ascii="Times New Roman" w:hAnsi="Times New Roman" w:cs="Times New Roman"/>
          <w:b/>
          <w:sz w:val="24"/>
          <w:szCs w:val="24"/>
        </w:rPr>
        <w:t>онодательства в 2014 г.-2016гг. изменения, планируемые на 2017г.:</w:t>
      </w:r>
    </w:p>
    <w:p w:rsidR="005C1521" w:rsidRPr="005E2EC6" w:rsidRDefault="005C1521" w:rsidP="005E2EC6">
      <w:pPr>
        <w:pStyle w:val="a4"/>
        <w:numPr>
          <w:ilvl w:val="0"/>
          <w:numId w:val="2"/>
        </w:numPr>
        <w:spacing w:after="0" w:line="255" w:lineRule="atLeast"/>
        <w:rPr>
          <w:rFonts w:ascii="Times New Roman" w:hAnsi="Times New Roman"/>
          <w:sz w:val="24"/>
          <w:szCs w:val="24"/>
        </w:rPr>
      </w:pPr>
      <w:r w:rsidRPr="005E2EC6">
        <w:rPr>
          <w:rFonts w:ascii="Times New Roman" w:hAnsi="Times New Roman"/>
          <w:sz w:val="24"/>
          <w:szCs w:val="24"/>
        </w:rPr>
        <w:t>новые  административные санкции – как работодателю избежать наказания;</w:t>
      </w:r>
    </w:p>
    <w:p w:rsidR="005C1521" w:rsidRPr="005E2EC6" w:rsidRDefault="005C1521" w:rsidP="005E2EC6">
      <w:pPr>
        <w:pStyle w:val="a4"/>
        <w:numPr>
          <w:ilvl w:val="0"/>
          <w:numId w:val="2"/>
        </w:numPr>
        <w:spacing w:after="0" w:line="255" w:lineRule="atLeast"/>
        <w:rPr>
          <w:rFonts w:ascii="Times New Roman" w:hAnsi="Times New Roman"/>
          <w:sz w:val="24"/>
          <w:szCs w:val="24"/>
        </w:rPr>
      </w:pPr>
      <w:r w:rsidRPr="005E2EC6">
        <w:rPr>
          <w:rFonts w:ascii="Times New Roman" w:hAnsi="Times New Roman"/>
          <w:sz w:val="24"/>
          <w:szCs w:val="24"/>
        </w:rPr>
        <w:t xml:space="preserve">11 составов административных правонарушений вместо одного; </w:t>
      </w:r>
    </w:p>
    <w:p w:rsidR="005C1521" w:rsidRPr="005E2EC6" w:rsidRDefault="005C1521" w:rsidP="005E2EC6">
      <w:pPr>
        <w:pStyle w:val="a4"/>
        <w:numPr>
          <w:ilvl w:val="0"/>
          <w:numId w:val="2"/>
        </w:numPr>
        <w:spacing w:after="0" w:line="255" w:lineRule="atLeast"/>
        <w:rPr>
          <w:rFonts w:ascii="Times New Roman" w:hAnsi="Times New Roman"/>
          <w:sz w:val="24"/>
          <w:szCs w:val="24"/>
        </w:rPr>
      </w:pPr>
      <w:r w:rsidRPr="005E2EC6">
        <w:rPr>
          <w:rFonts w:ascii="Times New Roman" w:hAnsi="Times New Roman"/>
          <w:sz w:val="24"/>
          <w:szCs w:val="24"/>
        </w:rPr>
        <w:t>новая обязанность работодателя по вы</w:t>
      </w:r>
      <w:r w:rsidR="002C1F9E">
        <w:rPr>
          <w:rFonts w:ascii="Times New Roman" w:hAnsi="Times New Roman"/>
          <w:sz w:val="24"/>
          <w:szCs w:val="24"/>
        </w:rPr>
        <w:t>даче работникам трудовых книжек</w:t>
      </w:r>
    </w:p>
    <w:p w:rsidR="000C186D" w:rsidRPr="00426766" w:rsidRDefault="005C1521" w:rsidP="000C186D">
      <w:pPr>
        <w:pStyle w:val="a4"/>
        <w:numPr>
          <w:ilvl w:val="0"/>
          <w:numId w:val="3"/>
        </w:numPr>
        <w:spacing w:after="0" w:line="255" w:lineRule="atLeast"/>
        <w:rPr>
          <w:rFonts w:ascii="Times New Roman" w:hAnsi="Times New Roman"/>
          <w:sz w:val="24"/>
          <w:szCs w:val="24"/>
        </w:rPr>
      </w:pPr>
      <w:r w:rsidRPr="005E2EC6">
        <w:rPr>
          <w:rFonts w:ascii="Times New Roman" w:hAnsi="Times New Roman"/>
          <w:sz w:val="24"/>
          <w:szCs w:val="24"/>
        </w:rPr>
        <w:t>отмен</w:t>
      </w:r>
      <w:r w:rsidR="00426766">
        <w:rPr>
          <w:rFonts w:ascii="Times New Roman" w:hAnsi="Times New Roman"/>
          <w:sz w:val="24"/>
          <w:szCs w:val="24"/>
        </w:rPr>
        <w:t>а командировочных удостоверений</w:t>
      </w:r>
      <w:r w:rsidR="000C186D">
        <w:rPr>
          <w:rFonts w:ascii="Times New Roman" w:hAnsi="Times New Roman"/>
          <w:sz w:val="24"/>
          <w:szCs w:val="24"/>
        </w:rPr>
        <w:t xml:space="preserve">, </w:t>
      </w:r>
      <w:r w:rsidR="000C186D" w:rsidRPr="00426766">
        <w:rPr>
          <w:rFonts w:ascii="Times New Roman" w:hAnsi="Times New Roman"/>
          <w:sz w:val="24"/>
          <w:szCs w:val="24"/>
        </w:rPr>
        <w:t>принятие закона о запрете заемного труда.</w:t>
      </w:r>
    </w:p>
    <w:p w:rsidR="005C1521" w:rsidRPr="005E2EC6" w:rsidRDefault="005C1521" w:rsidP="005E2EC6">
      <w:pPr>
        <w:pStyle w:val="a4"/>
        <w:numPr>
          <w:ilvl w:val="0"/>
          <w:numId w:val="3"/>
        </w:numPr>
        <w:spacing w:after="0" w:line="255" w:lineRule="atLeast"/>
        <w:rPr>
          <w:rFonts w:ascii="Times New Roman" w:hAnsi="Times New Roman"/>
          <w:sz w:val="24"/>
          <w:szCs w:val="24"/>
        </w:rPr>
      </w:pPr>
      <w:r w:rsidRPr="005E2EC6">
        <w:rPr>
          <w:rFonts w:ascii="Times New Roman" w:hAnsi="Times New Roman"/>
          <w:sz w:val="24"/>
          <w:szCs w:val="24"/>
        </w:rPr>
        <w:t>отмена аттестации рабочих мест и введение специальной оценки условий труда;</w:t>
      </w:r>
    </w:p>
    <w:p w:rsidR="00426766" w:rsidRPr="00426766" w:rsidRDefault="00426766" w:rsidP="00426766">
      <w:pPr>
        <w:pStyle w:val="a4"/>
        <w:numPr>
          <w:ilvl w:val="0"/>
          <w:numId w:val="3"/>
        </w:numPr>
        <w:spacing w:after="0" w:line="255" w:lineRule="atLeast"/>
        <w:rPr>
          <w:rFonts w:ascii="Times New Roman" w:hAnsi="Times New Roman"/>
          <w:b/>
          <w:sz w:val="24"/>
          <w:szCs w:val="24"/>
        </w:rPr>
      </w:pPr>
      <w:r w:rsidRPr="00426766">
        <w:rPr>
          <w:rFonts w:ascii="Times New Roman" w:hAnsi="Times New Roman"/>
          <w:sz w:val="24"/>
          <w:szCs w:val="24"/>
        </w:rPr>
        <w:t>отмена локальных актов для «малого бизнеса».</w:t>
      </w:r>
    </w:p>
    <w:p w:rsidR="005C1521" w:rsidRPr="005E2EC6" w:rsidRDefault="005C1521" w:rsidP="002C1F9E">
      <w:pPr>
        <w:spacing w:after="0" w:line="255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5E2EC6">
        <w:rPr>
          <w:rFonts w:ascii="Times New Roman" w:hAnsi="Times New Roman" w:cs="Times New Roman"/>
          <w:b/>
          <w:bCs/>
          <w:sz w:val="24"/>
          <w:szCs w:val="24"/>
        </w:rPr>
        <w:t>Анализ изменений трудового законодательства. Применяем новые нормы на практике.</w:t>
      </w:r>
    </w:p>
    <w:p w:rsidR="005C1521" w:rsidRPr="002C1F9E" w:rsidRDefault="005C1521" w:rsidP="002C1F9E">
      <w:pPr>
        <w:pStyle w:val="a4"/>
        <w:numPr>
          <w:ilvl w:val="0"/>
          <w:numId w:val="4"/>
        </w:numPr>
        <w:spacing w:after="0" w:line="255" w:lineRule="atLeast"/>
        <w:ind w:left="284" w:hanging="284"/>
        <w:rPr>
          <w:rFonts w:ascii="Times New Roman" w:hAnsi="Times New Roman"/>
          <w:sz w:val="24"/>
          <w:szCs w:val="24"/>
        </w:rPr>
      </w:pPr>
      <w:r w:rsidRPr="002C1F9E">
        <w:rPr>
          <w:rFonts w:ascii="Times New Roman" w:hAnsi="Times New Roman"/>
          <w:sz w:val="24"/>
          <w:szCs w:val="24"/>
        </w:rPr>
        <w:t>Может ли работодатель по собственной инициативе признать гражданско-правовые отношения трудовыми?</w:t>
      </w:r>
    </w:p>
    <w:p w:rsidR="005C1521" w:rsidRPr="002C1F9E" w:rsidRDefault="005C1521" w:rsidP="002C1F9E">
      <w:pPr>
        <w:pStyle w:val="a4"/>
        <w:numPr>
          <w:ilvl w:val="0"/>
          <w:numId w:val="4"/>
        </w:numPr>
        <w:spacing w:after="0" w:line="255" w:lineRule="atLeast"/>
        <w:ind w:left="284" w:hanging="284"/>
        <w:rPr>
          <w:rFonts w:ascii="Times New Roman" w:hAnsi="Times New Roman"/>
          <w:sz w:val="24"/>
          <w:szCs w:val="24"/>
        </w:rPr>
      </w:pPr>
      <w:r w:rsidRPr="002C1F9E">
        <w:rPr>
          <w:rFonts w:ascii="Times New Roman" w:hAnsi="Times New Roman"/>
          <w:sz w:val="24"/>
          <w:szCs w:val="24"/>
        </w:rPr>
        <w:t>Запрет заемного труда: последствия для работодателей. Порядок оформления «временных работников» и особенности регулирования их труда</w:t>
      </w:r>
      <w:r w:rsidRPr="002C1F9E">
        <w:rPr>
          <w:rFonts w:ascii="Times New Roman" w:hAnsi="Times New Roman"/>
          <w:iCs/>
          <w:sz w:val="24"/>
          <w:szCs w:val="24"/>
        </w:rPr>
        <w:t>.</w:t>
      </w:r>
    </w:p>
    <w:p w:rsidR="005C1521" w:rsidRPr="00C84D8C" w:rsidRDefault="005C1521" w:rsidP="00C84D8C">
      <w:pPr>
        <w:spacing w:after="0" w:line="255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E2EC6">
        <w:rPr>
          <w:rFonts w:ascii="Times New Roman" w:hAnsi="Times New Roman" w:cs="Times New Roman"/>
          <w:b/>
          <w:bCs/>
          <w:sz w:val="24"/>
          <w:szCs w:val="24"/>
        </w:rPr>
        <w:t>«Антикризисное» увольнение</w:t>
      </w:r>
      <w:r w:rsidR="00C84D8C">
        <w:rPr>
          <w:rFonts w:ascii="Times New Roman" w:hAnsi="Times New Roman" w:cs="Times New Roman"/>
          <w:sz w:val="24"/>
          <w:szCs w:val="24"/>
        </w:rPr>
        <w:t xml:space="preserve">; </w:t>
      </w:r>
      <w:r w:rsidRPr="00C84D8C">
        <w:rPr>
          <w:rFonts w:ascii="Times New Roman" w:hAnsi="Times New Roman"/>
          <w:sz w:val="24"/>
          <w:szCs w:val="24"/>
        </w:rPr>
        <w:t xml:space="preserve">Особенности процедуры увольнения. </w:t>
      </w:r>
    </w:p>
    <w:p w:rsidR="005C1521" w:rsidRPr="005E2EC6" w:rsidRDefault="005C1521" w:rsidP="0029083D">
      <w:pPr>
        <w:spacing w:after="0" w:line="21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E2EC6">
        <w:rPr>
          <w:rFonts w:ascii="Times New Roman" w:hAnsi="Times New Roman" w:cs="Times New Roman"/>
          <w:b/>
          <w:sz w:val="24"/>
          <w:szCs w:val="24"/>
        </w:rPr>
        <w:t xml:space="preserve">Требования закона при расторжении трудового договора в связи с сокращением численности (штата) работников организации. </w:t>
      </w:r>
      <w:r w:rsidRPr="005E2EC6">
        <w:rPr>
          <w:rFonts w:ascii="Times New Roman" w:hAnsi="Times New Roman" w:cs="Times New Roman"/>
          <w:b/>
          <w:bCs/>
          <w:sz w:val="24"/>
          <w:szCs w:val="24"/>
        </w:rPr>
        <w:t>Альтернатива сокращению численности или штата работников организации. Способы законные и незаконные</w:t>
      </w:r>
    </w:p>
    <w:p w:rsidR="005C1521" w:rsidRPr="005E2EC6" w:rsidRDefault="005C1521" w:rsidP="0029083D">
      <w:pPr>
        <w:spacing w:after="0" w:line="216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E2EC6">
        <w:rPr>
          <w:rFonts w:ascii="Times New Roman" w:hAnsi="Times New Roman" w:cs="Times New Roman"/>
          <w:b/>
          <w:bCs/>
          <w:sz w:val="24"/>
          <w:szCs w:val="24"/>
        </w:rPr>
        <w:t>Изменение условий трудового договора: правила, процедуры и оформление</w:t>
      </w:r>
    </w:p>
    <w:p w:rsidR="005C1521" w:rsidRPr="00245FED" w:rsidRDefault="005C1521" w:rsidP="00245FED">
      <w:pPr>
        <w:pStyle w:val="a4"/>
        <w:numPr>
          <w:ilvl w:val="0"/>
          <w:numId w:val="6"/>
        </w:numPr>
        <w:spacing w:after="0" w:line="216" w:lineRule="atLeast"/>
        <w:ind w:left="284" w:hanging="284"/>
        <w:rPr>
          <w:rFonts w:ascii="Times New Roman" w:hAnsi="Times New Roman"/>
          <w:sz w:val="24"/>
          <w:szCs w:val="24"/>
        </w:rPr>
      </w:pPr>
      <w:r w:rsidRPr="002C1F9E">
        <w:rPr>
          <w:rFonts w:ascii="Times New Roman" w:hAnsi="Times New Roman"/>
          <w:sz w:val="24"/>
          <w:szCs w:val="24"/>
        </w:rPr>
        <w:t>Правила перевода работников на другую работу</w:t>
      </w:r>
      <w:r w:rsidR="00245FED">
        <w:rPr>
          <w:rFonts w:ascii="Times New Roman" w:hAnsi="Times New Roman"/>
          <w:sz w:val="24"/>
          <w:szCs w:val="24"/>
        </w:rPr>
        <w:t xml:space="preserve">; </w:t>
      </w:r>
      <w:r w:rsidRPr="00245FED">
        <w:rPr>
          <w:rFonts w:ascii="Times New Roman" w:hAnsi="Times New Roman"/>
          <w:sz w:val="24"/>
          <w:szCs w:val="24"/>
        </w:rPr>
        <w:t xml:space="preserve">Процедура и особенности изменения условий трудового договора </w:t>
      </w:r>
    </w:p>
    <w:p w:rsidR="005C1521" w:rsidRPr="002C1F9E" w:rsidRDefault="005C1521" w:rsidP="002C1F9E">
      <w:pPr>
        <w:pStyle w:val="a4"/>
        <w:numPr>
          <w:ilvl w:val="0"/>
          <w:numId w:val="6"/>
        </w:numPr>
        <w:spacing w:after="0" w:line="255" w:lineRule="atLeast"/>
        <w:ind w:left="284" w:hanging="284"/>
        <w:rPr>
          <w:rFonts w:ascii="Times New Roman" w:hAnsi="Times New Roman"/>
          <w:sz w:val="24"/>
          <w:szCs w:val="24"/>
        </w:rPr>
      </w:pPr>
      <w:r w:rsidRPr="002C1F9E">
        <w:rPr>
          <w:rFonts w:ascii="Times New Roman" w:hAnsi="Times New Roman"/>
          <w:sz w:val="24"/>
          <w:szCs w:val="24"/>
        </w:rPr>
        <w:t>Изменение условий оплаты труда: практические ситуации и типичные ошибки.</w:t>
      </w:r>
    </w:p>
    <w:p w:rsidR="005C1521" w:rsidRPr="005E2EC6" w:rsidRDefault="005C1521" w:rsidP="002C1F9E">
      <w:pPr>
        <w:pStyle w:val="a4"/>
        <w:numPr>
          <w:ilvl w:val="0"/>
          <w:numId w:val="6"/>
        </w:numPr>
        <w:spacing w:after="0" w:line="255" w:lineRule="atLeast"/>
        <w:ind w:left="284" w:hanging="284"/>
        <w:rPr>
          <w:rFonts w:ascii="Times New Roman" w:hAnsi="Times New Roman"/>
          <w:sz w:val="24"/>
          <w:szCs w:val="24"/>
        </w:rPr>
      </w:pPr>
      <w:r w:rsidRPr="005E2EC6">
        <w:rPr>
          <w:rFonts w:ascii="Times New Roman" w:hAnsi="Times New Roman"/>
          <w:sz w:val="24"/>
          <w:szCs w:val="24"/>
        </w:rPr>
        <w:t>Усиленные методы борьбы про</w:t>
      </w:r>
      <w:r w:rsidR="002D2F67">
        <w:rPr>
          <w:rFonts w:ascii="Times New Roman" w:hAnsi="Times New Roman"/>
          <w:sz w:val="24"/>
          <w:szCs w:val="24"/>
        </w:rPr>
        <w:t>тив заработных плат в конвертах</w:t>
      </w:r>
      <w:r w:rsidR="00245FED">
        <w:rPr>
          <w:rFonts w:ascii="Times New Roman" w:hAnsi="Times New Roman"/>
          <w:sz w:val="24"/>
          <w:szCs w:val="24"/>
        </w:rPr>
        <w:t>;</w:t>
      </w:r>
      <w:r w:rsidR="00245FED" w:rsidRPr="00245FED">
        <w:rPr>
          <w:rFonts w:ascii="Times New Roman" w:hAnsi="Times New Roman"/>
          <w:sz w:val="24"/>
          <w:szCs w:val="24"/>
        </w:rPr>
        <w:t>.</w:t>
      </w:r>
    </w:p>
    <w:p w:rsidR="000C186D" w:rsidRPr="00245FED" w:rsidRDefault="00245FED" w:rsidP="00245FED">
      <w:pPr>
        <w:pStyle w:val="a4"/>
        <w:numPr>
          <w:ilvl w:val="0"/>
          <w:numId w:val="6"/>
        </w:numPr>
        <w:spacing w:after="0" w:line="255" w:lineRule="atLeast"/>
        <w:ind w:left="284" w:hanging="284"/>
        <w:rPr>
          <w:rFonts w:ascii="Times New Roman" w:hAnsi="Times New Roman"/>
          <w:sz w:val="24"/>
          <w:szCs w:val="24"/>
        </w:rPr>
      </w:pPr>
      <w:r w:rsidRPr="00245FED">
        <w:rPr>
          <w:rFonts w:ascii="Times New Roman" w:hAnsi="Times New Roman"/>
          <w:sz w:val="24"/>
          <w:szCs w:val="24"/>
        </w:rPr>
        <w:t>Эффективный контракт и его особенности.</w:t>
      </w:r>
    </w:p>
    <w:p w:rsidR="005C1521" w:rsidRPr="005E2EC6" w:rsidRDefault="005C1521" w:rsidP="00C84D8C">
      <w:pPr>
        <w:pStyle w:val="a4"/>
        <w:spacing w:after="0" w:line="255" w:lineRule="atLeast"/>
        <w:ind w:left="284" w:firstLine="76"/>
        <w:rPr>
          <w:rFonts w:ascii="Times New Roman" w:hAnsi="Times New Roman"/>
          <w:sz w:val="24"/>
          <w:szCs w:val="24"/>
        </w:rPr>
      </w:pPr>
      <w:r w:rsidRPr="005E2EC6">
        <w:rPr>
          <w:rFonts w:ascii="Times New Roman" w:hAnsi="Times New Roman"/>
          <w:b/>
          <w:sz w:val="24"/>
          <w:szCs w:val="24"/>
        </w:rPr>
        <w:t>Типичные нарушения трудового законодательства.</w:t>
      </w:r>
      <w:bookmarkStart w:id="0" w:name="_GoBack"/>
      <w:bookmarkEnd w:id="0"/>
    </w:p>
    <w:p w:rsidR="005C1521" w:rsidRPr="005E2EC6" w:rsidRDefault="005C1521" w:rsidP="002D2F67">
      <w:pPr>
        <w:pStyle w:val="a4"/>
        <w:spacing w:after="0" w:line="255" w:lineRule="atLeast"/>
        <w:ind w:left="360"/>
        <w:rPr>
          <w:rFonts w:ascii="Times New Roman" w:hAnsi="Times New Roman"/>
          <w:b/>
          <w:sz w:val="24"/>
          <w:szCs w:val="24"/>
        </w:rPr>
      </w:pPr>
      <w:r w:rsidRPr="005E2EC6">
        <w:rPr>
          <w:rFonts w:ascii="Times New Roman" w:hAnsi="Times New Roman"/>
          <w:b/>
          <w:sz w:val="24"/>
          <w:szCs w:val="24"/>
        </w:rPr>
        <w:t>Ответственность работодателя за нарушения трудового законодательства:</w:t>
      </w:r>
    </w:p>
    <w:p w:rsidR="005C1521" w:rsidRPr="002D2F67" w:rsidRDefault="005C1521" w:rsidP="005E2EC6">
      <w:pPr>
        <w:pStyle w:val="a4"/>
        <w:numPr>
          <w:ilvl w:val="0"/>
          <w:numId w:val="1"/>
        </w:numPr>
        <w:spacing w:after="0" w:line="255" w:lineRule="atLeast"/>
        <w:rPr>
          <w:rFonts w:ascii="Times New Roman" w:hAnsi="Times New Roman"/>
          <w:sz w:val="24"/>
          <w:szCs w:val="24"/>
        </w:rPr>
      </w:pPr>
      <w:r w:rsidRPr="002D2F67">
        <w:rPr>
          <w:rFonts w:ascii="Times New Roman" w:hAnsi="Times New Roman"/>
          <w:sz w:val="24"/>
          <w:szCs w:val="24"/>
        </w:rPr>
        <w:t>Принципиальные изменения в проведении плановых и внеплановых (выездных и документарных) проверок соблюдения законодательства о труде.</w:t>
      </w:r>
    </w:p>
    <w:p w:rsidR="005C1521" w:rsidRDefault="005C1521" w:rsidP="002D2F67">
      <w:pPr>
        <w:pStyle w:val="a4"/>
        <w:spacing w:after="0" w:line="255" w:lineRule="atLeast"/>
        <w:ind w:left="360"/>
        <w:rPr>
          <w:rFonts w:ascii="Times New Roman" w:hAnsi="Times New Roman"/>
          <w:b/>
          <w:sz w:val="24"/>
          <w:szCs w:val="24"/>
        </w:rPr>
      </w:pPr>
      <w:r w:rsidRPr="005E2EC6">
        <w:rPr>
          <w:rFonts w:ascii="Times New Roman" w:hAnsi="Times New Roman"/>
          <w:b/>
          <w:sz w:val="24"/>
          <w:szCs w:val="24"/>
        </w:rPr>
        <w:t>Введение профессиональных стандартов (закон №122-ФЗ от 02.05.2015г).</w:t>
      </w:r>
    </w:p>
    <w:p w:rsidR="000C186D" w:rsidRDefault="000C186D" w:rsidP="002D2F67">
      <w:pPr>
        <w:pStyle w:val="a4"/>
        <w:spacing w:after="0" w:line="255" w:lineRule="atLeast"/>
        <w:ind w:left="360"/>
        <w:rPr>
          <w:rFonts w:ascii="Times New Roman" w:hAnsi="Times New Roman"/>
          <w:b/>
          <w:sz w:val="24"/>
          <w:szCs w:val="24"/>
        </w:rPr>
      </w:pPr>
    </w:p>
    <w:p w:rsidR="002D2F67" w:rsidRPr="000C186D" w:rsidRDefault="002D2F67" w:rsidP="002D2F67">
      <w:pPr>
        <w:pStyle w:val="a4"/>
        <w:spacing w:after="0" w:line="255" w:lineRule="atLeast"/>
        <w:ind w:left="360"/>
        <w:rPr>
          <w:rFonts w:ascii="Times New Roman" w:hAnsi="Times New Roman"/>
          <w:b/>
          <w:sz w:val="24"/>
          <w:szCs w:val="24"/>
        </w:rPr>
      </w:pPr>
      <w:r w:rsidRPr="000C186D">
        <w:rPr>
          <w:rFonts w:ascii="Times New Roman" w:hAnsi="Times New Roman"/>
          <w:b/>
          <w:sz w:val="24"/>
          <w:szCs w:val="24"/>
        </w:rPr>
        <w:t>Для участия в се</w:t>
      </w:r>
      <w:r w:rsidR="0029083D" w:rsidRPr="000C186D">
        <w:rPr>
          <w:rFonts w:ascii="Times New Roman" w:hAnsi="Times New Roman"/>
          <w:b/>
          <w:sz w:val="24"/>
          <w:szCs w:val="24"/>
        </w:rPr>
        <w:t>минаре необходимо подать Заявку</w:t>
      </w:r>
      <w:r w:rsidR="000C186D" w:rsidRPr="000C186D">
        <w:rPr>
          <w:rFonts w:ascii="Times New Roman" w:hAnsi="Times New Roman"/>
          <w:b/>
          <w:sz w:val="24"/>
          <w:szCs w:val="24"/>
        </w:rPr>
        <w:t xml:space="preserve"> по телефонам: 20-29-59, 20-07-08 или по е-</w:t>
      </w:r>
      <w:r w:rsidR="000C186D" w:rsidRPr="000C186D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0C186D" w:rsidRPr="000C186D">
        <w:rPr>
          <w:rFonts w:ascii="Times New Roman" w:hAnsi="Times New Roman"/>
          <w:b/>
          <w:sz w:val="24"/>
          <w:szCs w:val="24"/>
        </w:rPr>
        <w:t xml:space="preserve">: </w:t>
      </w:r>
      <w:r w:rsidR="000C186D" w:rsidRPr="000C186D">
        <w:rPr>
          <w:b/>
          <w:lang w:val="en-US"/>
        </w:rPr>
        <w:t>cer</w:t>
      </w:r>
      <w:r w:rsidR="000C186D" w:rsidRPr="000C186D">
        <w:rPr>
          <w:b/>
        </w:rPr>
        <w:t>@</w:t>
      </w:r>
      <w:r w:rsidR="000C186D" w:rsidRPr="000C186D">
        <w:rPr>
          <w:b/>
          <w:lang w:val="en-US"/>
        </w:rPr>
        <w:t>tppvs</w:t>
      </w:r>
      <w:r w:rsidR="000C186D" w:rsidRPr="000C186D">
        <w:rPr>
          <w:b/>
        </w:rPr>
        <w:t>.</w:t>
      </w:r>
      <w:r w:rsidR="000C186D" w:rsidRPr="000C186D">
        <w:rPr>
          <w:b/>
          <w:lang w:val="en-US"/>
        </w:rPr>
        <w:t>ru</w:t>
      </w:r>
      <w:r w:rsidR="000C186D" w:rsidRPr="000C186D">
        <w:rPr>
          <w:b/>
        </w:rPr>
        <w:t xml:space="preserve">, </w:t>
      </w:r>
      <w:hyperlink r:id="rId5" w:history="1">
        <w:r w:rsidR="000C186D" w:rsidRPr="000C186D">
          <w:rPr>
            <w:rStyle w:val="a8"/>
            <w:b/>
            <w:color w:val="auto"/>
            <w:lang w:val="en-US"/>
          </w:rPr>
          <w:t>cer</w:t>
        </w:r>
        <w:r w:rsidR="000C186D" w:rsidRPr="000C186D">
          <w:rPr>
            <w:rStyle w:val="a8"/>
            <w:b/>
            <w:color w:val="auto"/>
          </w:rPr>
          <w:t>@ccies.</w:t>
        </w:r>
        <w:r w:rsidR="000C186D" w:rsidRPr="000C186D">
          <w:rPr>
            <w:rStyle w:val="a8"/>
            <w:b/>
            <w:color w:val="auto"/>
            <w:lang w:val="en-US"/>
          </w:rPr>
          <w:t>ru</w:t>
        </w:r>
      </w:hyperlink>
      <w:r w:rsidR="000C186D" w:rsidRPr="000C186D">
        <w:rPr>
          <w:b/>
        </w:rPr>
        <w:t xml:space="preserve">, </w:t>
      </w:r>
      <w:hyperlink r:id="rId6" w:history="1">
        <w:r w:rsidR="000C186D" w:rsidRPr="000C186D">
          <w:rPr>
            <w:rStyle w:val="a8"/>
            <w:b/>
            <w:color w:val="auto"/>
            <w:lang w:val="en-US"/>
          </w:rPr>
          <w:t>cdo</w:t>
        </w:r>
        <w:r w:rsidR="000C186D" w:rsidRPr="000C186D">
          <w:rPr>
            <w:rStyle w:val="a8"/>
            <w:b/>
            <w:color w:val="auto"/>
          </w:rPr>
          <w:t>-4@</w:t>
        </w:r>
        <w:r w:rsidR="000C186D" w:rsidRPr="000C186D">
          <w:rPr>
            <w:rStyle w:val="a8"/>
            <w:b/>
            <w:color w:val="auto"/>
            <w:lang w:val="en-US"/>
          </w:rPr>
          <w:t>ccies</w:t>
        </w:r>
        <w:r w:rsidR="000C186D" w:rsidRPr="000C186D">
          <w:rPr>
            <w:rStyle w:val="a8"/>
            <w:b/>
            <w:color w:val="auto"/>
          </w:rPr>
          <w:t>.</w:t>
        </w:r>
        <w:r w:rsidR="000C186D" w:rsidRPr="000C186D">
          <w:rPr>
            <w:rStyle w:val="a8"/>
            <w:b/>
            <w:color w:val="auto"/>
            <w:lang w:val="en-US"/>
          </w:rPr>
          <w:t>ru</w:t>
        </w:r>
      </w:hyperlink>
      <w:r w:rsidR="0029083D" w:rsidRPr="000C186D">
        <w:rPr>
          <w:rFonts w:ascii="Times New Roman" w:hAnsi="Times New Roman"/>
          <w:b/>
          <w:color w:val="FF0000"/>
          <w:sz w:val="24"/>
          <w:szCs w:val="24"/>
        </w:rPr>
        <w:t>по ФОРМЕ:</w:t>
      </w:r>
    </w:p>
    <w:tbl>
      <w:tblPr>
        <w:tblStyle w:val="a7"/>
        <w:tblW w:w="10314" w:type="dxa"/>
        <w:tblLayout w:type="fixed"/>
        <w:tblLook w:val="04A0"/>
      </w:tblPr>
      <w:tblGrid>
        <w:gridCol w:w="1452"/>
        <w:gridCol w:w="1491"/>
        <w:gridCol w:w="1134"/>
        <w:gridCol w:w="1134"/>
        <w:gridCol w:w="1276"/>
        <w:gridCol w:w="851"/>
        <w:gridCol w:w="1417"/>
        <w:gridCol w:w="1559"/>
      </w:tblGrid>
      <w:tr w:rsidR="000C186D" w:rsidRPr="000C186D" w:rsidTr="0012144F">
        <w:tc>
          <w:tcPr>
            <w:tcW w:w="1452" w:type="dxa"/>
          </w:tcPr>
          <w:p w:rsidR="000C186D" w:rsidRPr="000C186D" w:rsidRDefault="000C186D" w:rsidP="000C186D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C186D">
              <w:rPr>
                <w:rFonts w:ascii="Times New Roman" w:hAnsi="Times New Roman"/>
                <w:b/>
                <w:sz w:val="18"/>
                <w:szCs w:val="18"/>
              </w:rPr>
              <w:t>Наименование ООО/ИП</w:t>
            </w:r>
          </w:p>
        </w:tc>
        <w:tc>
          <w:tcPr>
            <w:tcW w:w="1491" w:type="dxa"/>
          </w:tcPr>
          <w:p w:rsidR="000C186D" w:rsidRPr="000C186D" w:rsidRDefault="000C186D" w:rsidP="000C186D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C186D">
              <w:rPr>
                <w:rFonts w:ascii="Times New Roman" w:hAnsi="Times New Roman"/>
                <w:b/>
                <w:sz w:val="18"/>
                <w:szCs w:val="18"/>
              </w:rPr>
              <w:t>ФИО Руководителя</w:t>
            </w:r>
          </w:p>
        </w:tc>
        <w:tc>
          <w:tcPr>
            <w:tcW w:w="1134" w:type="dxa"/>
          </w:tcPr>
          <w:p w:rsidR="000C186D" w:rsidRPr="000C186D" w:rsidRDefault="000C186D" w:rsidP="000C186D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C186D">
              <w:rPr>
                <w:rFonts w:ascii="Times New Roman" w:hAnsi="Times New Roman"/>
                <w:b/>
                <w:sz w:val="18"/>
                <w:szCs w:val="18"/>
              </w:rPr>
              <w:t>ФИО Участника,</w:t>
            </w:r>
          </w:p>
          <w:p w:rsidR="000C186D" w:rsidRPr="000C186D" w:rsidRDefault="000C186D" w:rsidP="000C186D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C186D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</w:tcPr>
          <w:p w:rsidR="000C186D" w:rsidRPr="000C186D" w:rsidRDefault="000C186D" w:rsidP="000C186D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C186D">
              <w:rPr>
                <w:rFonts w:ascii="Times New Roman" w:hAnsi="Times New Roman"/>
                <w:b/>
                <w:sz w:val="18"/>
                <w:szCs w:val="18"/>
              </w:rPr>
              <w:t>Телефон участника</w:t>
            </w:r>
          </w:p>
        </w:tc>
        <w:tc>
          <w:tcPr>
            <w:tcW w:w="1276" w:type="dxa"/>
          </w:tcPr>
          <w:p w:rsidR="000C186D" w:rsidRPr="000C186D" w:rsidRDefault="000C186D" w:rsidP="000C186D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C186D">
              <w:rPr>
                <w:rFonts w:ascii="Times New Roman" w:hAnsi="Times New Roman"/>
                <w:b/>
                <w:sz w:val="18"/>
                <w:szCs w:val="18"/>
              </w:rPr>
              <w:t>Адрес электронной почты</w:t>
            </w:r>
          </w:p>
        </w:tc>
        <w:tc>
          <w:tcPr>
            <w:tcW w:w="851" w:type="dxa"/>
          </w:tcPr>
          <w:p w:rsidR="000C186D" w:rsidRPr="000C186D" w:rsidRDefault="000C186D" w:rsidP="000C186D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C186D">
              <w:rPr>
                <w:rFonts w:ascii="Times New Roman" w:hAnsi="Times New Roman"/>
                <w:b/>
                <w:sz w:val="18"/>
                <w:szCs w:val="18"/>
              </w:rPr>
              <w:t>Адрес, ИНН, ОГРН</w:t>
            </w:r>
          </w:p>
        </w:tc>
        <w:tc>
          <w:tcPr>
            <w:tcW w:w="1417" w:type="dxa"/>
          </w:tcPr>
          <w:p w:rsidR="000C186D" w:rsidRPr="000C186D" w:rsidRDefault="000C186D" w:rsidP="000C186D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C186D">
              <w:rPr>
                <w:rFonts w:ascii="Times New Roman" w:hAnsi="Times New Roman"/>
                <w:b/>
                <w:sz w:val="18"/>
                <w:szCs w:val="18"/>
              </w:rPr>
              <w:t>Категория предприятия (микро, малое, среднее)</w:t>
            </w:r>
          </w:p>
        </w:tc>
        <w:tc>
          <w:tcPr>
            <w:tcW w:w="1559" w:type="dxa"/>
          </w:tcPr>
          <w:p w:rsidR="000C186D" w:rsidRPr="000C186D" w:rsidRDefault="000C186D" w:rsidP="000C186D">
            <w:pPr>
              <w:pStyle w:val="a4"/>
              <w:spacing w:line="24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C186D">
              <w:rPr>
                <w:rFonts w:ascii="Times New Roman" w:hAnsi="Times New Roman"/>
                <w:b/>
                <w:sz w:val="18"/>
                <w:szCs w:val="18"/>
              </w:rPr>
              <w:t>Вид деятельности</w:t>
            </w:r>
          </w:p>
        </w:tc>
      </w:tr>
      <w:tr w:rsidR="000C186D" w:rsidRPr="000C186D" w:rsidTr="0012144F">
        <w:tc>
          <w:tcPr>
            <w:tcW w:w="1452" w:type="dxa"/>
          </w:tcPr>
          <w:p w:rsidR="000C186D" w:rsidRPr="000C186D" w:rsidRDefault="000C186D" w:rsidP="002D2F67">
            <w:pPr>
              <w:pStyle w:val="a4"/>
              <w:spacing w:line="255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91" w:type="dxa"/>
          </w:tcPr>
          <w:p w:rsidR="000C186D" w:rsidRPr="000C186D" w:rsidRDefault="000C186D" w:rsidP="002D2F67">
            <w:pPr>
              <w:pStyle w:val="a4"/>
              <w:spacing w:line="255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C186D" w:rsidRPr="000C186D" w:rsidRDefault="000C186D" w:rsidP="002D2F67">
            <w:pPr>
              <w:pStyle w:val="a4"/>
              <w:spacing w:line="255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C186D" w:rsidRPr="000C186D" w:rsidRDefault="000C186D" w:rsidP="002D2F67">
            <w:pPr>
              <w:pStyle w:val="a4"/>
              <w:spacing w:line="255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C186D" w:rsidRPr="000C186D" w:rsidRDefault="000C186D" w:rsidP="002D2F67">
            <w:pPr>
              <w:pStyle w:val="a4"/>
              <w:spacing w:line="255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0C186D" w:rsidRPr="000C186D" w:rsidRDefault="000C186D" w:rsidP="002D2F67">
            <w:pPr>
              <w:pStyle w:val="a4"/>
              <w:spacing w:line="255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0C186D" w:rsidRPr="000C186D" w:rsidRDefault="000C186D" w:rsidP="002D2F67">
            <w:pPr>
              <w:pStyle w:val="a4"/>
              <w:spacing w:line="255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0C186D" w:rsidRPr="000C186D" w:rsidRDefault="000C186D" w:rsidP="002D2F67">
            <w:pPr>
              <w:pStyle w:val="a4"/>
              <w:spacing w:line="255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9083D" w:rsidRPr="000C186D" w:rsidRDefault="000C186D" w:rsidP="002D2F67">
      <w:pPr>
        <w:pStyle w:val="a4"/>
        <w:spacing w:after="0" w:line="255" w:lineRule="atLeast"/>
        <w:ind w:left="360"/>
        <w:rPr>
          <w:rFonts w:ascii="Times New Roman" w:hAnsi="Times New Roman"/>
          <w:b/>
          <w:sz w:val="24"/>
          <w:szCs w:val="24"/>
        </w:rPr>
      </w:pPr>
      <w:r w:rsidRPr="000C186D">
        <w:rPr>
          <w:rFonts w:ascii="Times New Roman" w:hAnsi="Times New Roman"/>
          <w:b/>
          <w:sz w:val="24"/>
          <w:szCs w:val="24"/>
        </w:rPr>
        <w:t>Контактный телефон: 8 (3952) 20-29-59, 20-07-08 Лихачева Екатерина Олеговна</w:t>
      </w:r>
    </w:p>
    <w:sectPr w:rsidR="0029083D" w:rsidRPr="000C186D" w:rsidSect="00426766">
      <w:pgSz w:w="11906" w:h="16838"/>
      <w:pgMar w:top="709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71B"/>
    <w:multiLevelType w:val="hybridMultilevel"/>
    <w:tmpl w:val="5FB0606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E280D"/>
    <w:multiLevelType w:val="hybridMultilevel"/>
    <w:tmpl w:val="771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863B9"/>
    <w:multiLevelType w:val="hybridMultilevel"/>
    <w:tmpl w:val="D864341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413F92"/>
    <w:multiLevelType w:val="hybridMultilevel"/>
    <w:tmpl w:val="3014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D7D93"/>
    <w:multiLevelType w:val="hybridMultilevel"/>
    <w:tmpl w:val="48CC0EF0"/>
    <w:lvl w:ilvl="0" w:tplc="49165C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277F7"/>
    <w:multiLevelType w:val="hybridMultilevel"/>
    <w:tmpl w:val="0E0096DE"/>
    <w:lvl w:ilvl="0" w:tplc="D998371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51FE"/>
    <w:rsid w:val="000373D2"/>
    <w:rsid w:val="0007232E"/>
    <w:rsid w:val="000C186D"/>
    <w:rsid w:val="0012144F"/>
    <w:rsid w:val="00245FED"/>
    <w:rsid w:val="0029083D"/>
    <w:rsid w:val="002C1F9E"/>
    <w:rsid w:val="002D2F67"/>
    <w:rsid w:val="003C548C"/>
    <w:rsid w:val="004066CB"/>
    <w:rsid w:val="00423C6A"/>
    <w:rsid w:val="00426766"/>
    <w:rsid w:val="00427022"/>
    <w:rsid w:val="004C165F"/>
    <w:rsid w:val="005C1521"/>
    <w:rsid w:val="005E2EC6"/>
    <w:rsid w:val="00AD2CB2"/>
    <w:rsid w:val="00C84D8C"/>
    <w:rsid w:val="00D83F74"/>
    <w:rsid w:val="00E6666A"/>
    <w:rsid w:val="00E66D85"/>
    <w:rsid w:val="00F3449D"/>
    <w:rsid w:val="00FF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F51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51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3"/>
    <w:rsid w:val="00FF51F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F51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4"/>
    <w:basedOn w:val="a3"/>
    <w:rsid w:val="00FF51F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rialNarrow15pt">
    <w:name w:val="Основной текст + Arial Narrow;15 pt"/>
    <w:basedOn w:val="a3"/>
    <w:rsid w:val="00FF51FE"/>
    <w:rPr>
      <w:rFonts w:ascii="Arial Narrow" w:eastAsia="Arial Narrow" w:hAnsi="Arial Narrow" w:cs="Arial Narrow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115pt">
    <w:name w:val="Основной текст (5) + 11;5 pt"/>
    <w:basedOn w:val="50"/>
    <w:rsid w:val="00FF51F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FF51FE"/>
    <w:pPr>
      <w:widowControl w:val="0"/>
      <w:shd w:val="clear" w:color="auto" w:fill="FFFFFF"/>
      <w:spacing w:after="960" w:line="331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F51FE"/>
    <w:pPr>
      <w:widowControl w:val="0"/>
      <w:shd w:val="clear" w:color="auto" w:fill="FFFFFF"/>
      <w:spacing w:after="0" w:line="0" w:lineRule="atLeas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1">
    <w:name w:val="Основной текст (5)"/>
    <w:basedOn w:val="a"/>
    <w:link w:val="50"/>
    <w:rsid w:val="00FF51FE"/>
    <w:pPr>
      <w:widowControl w:val="0"/>
      <w:shd w:val="clear" w:color="auto" w:fill="FFFFFF"/>
      <w:spacing w:before="960" w:after="0" w:line="8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бычный2"/>
    <w:rsid w:val="00FF51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2">
    <w:name w:val="Style2"/>
    <w:basedOn w:val="a"/>
    <w:rsid w:val="00FF51FE"/>
    <w:pPr>
      <w:widowControl w:val="0"/>
      <w:suppressAutoHyphens/>
      <w:autoSpaceDE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F51FE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5C152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E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5E2EC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290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0C1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F51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51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3"/>
    <w:rsid w:val="00FF51F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F51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4"/>
    <w:basedOn w:val="a3"/>
    <w:rsid w:val="00FF51F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rialNarrow15pt">
    <w:name w:val="Основной текст + Arial Narrow;15 pt"/>
    <w:basedOn w:val="a3"/>
    <w:rsid w:val="00FF51FE"/>
    <w:rPr>
      <w:rFonts w:ascii="Arial Narrow" w:eastAsia="Arial Narrow" w:hAnsi="Arial Narrow" w:cs="Arial Narrow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115pt">
    <w:name w:val="Основной текст (5) + 11;5 pt"/>
    <w:basedOn w:val="50"/>
    <w:rsid w:val="00FF51F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3"/>
    <w:rsid w:val="00FF51FE"/>
    <w:pPr>
      <w:widowControl w:val="0"/>
      <w:shd w:val="clear" w:color="auto" w:fill="FFFFFF"/>
      <w:spacing w:after="960" w:line="331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F51FE"/>
    <w:pPr>
      <w:widowControl w:val="0"/>
      <w:shd w:val="clear" w:color="auto" w:fill="FFFFFF"/>
      <w:spacing w:after="0" w:line="0" w:lineRule="atLeas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1">
    <w:name w:val="Основной текст (5)"/>
    <w:basedOn w:val="a"/>
    <w:link w:val="50"/>
    <w:rsid w:val="00FF51FE"/>
    <w:pPr>
      <w:widowControl w:val="0"/>
      <w:shd w:val="clear" w:color="auto" w:fill="FFFFFF"/>
      <w:spacing w:before="960" w:after="0" w:line="8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бычный2"/>
    <w:rsid w:val="00FF51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2">
    <w:name w:val="Style2"/>
    <w:basedOn w:val="a"/>
    <w:rsid w:val="00FF51FE"/>
    <w:pPr>
      <w:widowControl w:val="0"/>
      <w:suppressAutoHyphens/>
      <w:autoSpaceDE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F51FE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5C152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E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5E2EC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290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rsid w:val="000C18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-4@ccies.ru" TargetMode="External"/><Relationship Id="rId5" Type="http://schemas.openxmlformats.org/officeDocument/2006/relationships/hyperlink" Target="mailto:cer@ccies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Отинова</dc:creator>
  <cp:lastModifiedBy>Лена</cp:lastModifiedBy>
  <cp:revision>2</cp:revision>
  <dcterms:created xsi:type="dcterms:W3CDTF">2016-09-06T08:06:00Z</dcterms:created>
  <dcterms:modified xsi:type="dcterms:W3CDTF">2016-09-06T08:06:00Z</dcterms:modified>
</cp:coreProperties>
</file>